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1D5A1" w14:textId="77777777" w:rsidR="00796D23" w:rsidRPr="00305706" w:rsidRDefault="00796D23" w:rsidP="006A38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706">
        <w:rPr>
          <w:rFonts w:ascii="Times New Roman" w:hAnsi="Times New Roman" w:cs="Times New Roman"/>
          <w:b/>
          <w:bCs/>
          <w:sz w:val="28"/>
          <w:szCs w:val="28"/>
        </w:rPr>
        <w:t>Regulamin</w:t>
      </w:r>
    </w:p>
    <w:p w14:paraId="5ECCF3B7" w14:textId="4ECF9B4A" w:rsidR="00305706" w:rsidRDefault="00796D23" w:rsidP="006A38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706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76F4F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305706">
        <w:rPr>
          <w:rFonts w:ascii="Times New Roman" w:hAnsi="Times New Roman" w:cs="Times New Roman"/>
          <w:b/>
          <w:bCs/>
          <w:sz w:val="28"/>
          <w:szCs w:val="28"/>
        </w:rPr>
        <w:t xml:space="preserve">I Konkursu Studenckich Projektów Rozwojowych </w:t>
      </w:r>
    </w:p>
    <w:p w14:paraId="678D77B9" w14:textId="4FAA996E" w:rsidR="00796D23" w:rsidRDefault="00796D23" w:rsidP="006A3830">
      <w:pPr>
        <w:jc w:val="center"/>
        <w:rPr>
          <w:rFonts w:ascii="Times New Roman" w:hAnsi="Times New Roman" w:cs="Times New Roman"/>
        </w:rPr>
      </w:pPr>
      <w:r w:rsidRPr="00305706">
        <w:rPr>
          <w:rFonts w:ascii="Times New Roman" w:hAnsi="Times New Roman" w:cs="Times New Roman"/>
          <w:b/>
          <w:bCs/>
          <w:sz w:val="28"/>
          <w:szCs w:val="28"/>
        </w:rPr>
        <w:t>Uniwersytetu Szczecińskiego</w:t>
      </w:r>
      <w:r w:rsidRPr="00305706">
        <w:rPr>
          <w:rFonts w:ascii="Times New Roman" w:hAnsi="Times New Roman" w:cs="Times New Roman"/>
          <w:sz w:val="28"/>
          <w:szCs w:val="28"/>
        </w:rPr>
        <w:br/>
      </w:r>
      <w:r w:rsidRPr="000F1328">
        <w:rPr>
          <w:rFonts w:ascii="Times New Roman" w:hAnsi="Times New Roman" w:cs="Times New Roman"/>
        </w:rPr>
        <w:t>(zwany dalej „Regulaminem”)</w:t>
      </w:r>
    </w:p>
    <w:p w14:paraId="0A0CB2B0" w14:textId="77777777" w:rsidR="00D607B1" w:rsidRPr="000F1328" w:rsidRDefault="00D607B1" w:rsidP="006A3830">
      <w:pPr>
        <w:jc w:val="center"/>
        <w:rPr>
          <w:rFonts w:ascii="Times New Roman" w:hAnsi="Times New Roman" w:cs="Times New Roman"/>
        </w:rPr>
      </w:pPr>
    </w:p>
    <w:p w14:paraId="3936E653" w14:textId="77777777" w:rsidR="00796D23" w:rsidRPr="000F1328" w:rsidRDefault="00796D23" w:rsidP="006A3830">
      <w:pPr>
        <w:jc w:val="both"/>
        <w:rPr>
          <w:rFonts w:ascii="Times New Roman" w:hAnsi="Times New Roman" w:cs="Times New Roman"/>
          <w:b/>
          <w:bCs/>
        </w:rPr>
      </w:pPr>
      <w:r w:rsidRPr="000F1328">
        <w:rPr>
          <w:rFonts w:ascii="Times New Roman" w:hAnsi="Times New Roman" w:cs="Times New Roman"/>
          <w:b/>
          <w:bCs/>
        </w:rPr>
        <w:t>Rozdział I. Postanowienia ogólne</w:t>
      </w:r>
    </w:p>
    <w:p w14:paraId="0A2ECA22" w14:textId="77777777" w:rsidR="00796D23" w:rsidRPr="000F1328" w:rsidRDefault="00796D23" w:rsidP="006A383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Organizatorem Konkursu jest Uniwersytet Szczeciński (dalej „Organizator”).</w:t>
      </w:r>
    </w:p>
    <w:p w14:paraId="400D34DF" w14:textId="2D218EFA" w:rsidR="00796D23" w:rsidRPr="009D20A6" w:rsidRDefault="00796D23" w:rsidP="006A383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Konkurs odbywa się w dniu</w:t>
      </w:r>
      <w:r w:rsidRPr="000F1328">
        <w:rPr>
          <w:rFonts w:ascii="Times New Roman" w:hAnsi="Times New Roman" w:cs="Times New Roman"/>
          <w:b/>
          <w:bCs/>
        </w:rPr>
        <w:t xml:space="preserve"> </w:t>
      </w:r>
      <w:r w:rsidR="009D5344" w:rsidRPr="009D20A6">
        <w:rPr>
          <w:rFonts w:ascii="Times New Roman" w:hAnsi="Times New Roman" w:cs="Times New Roman"/>
          <w:b/>
          <w:bCs/>
        </w:rPr>
        <w:t>19</w:t>
      </w:r>
      <w:r w:rsidR="00876F4F" w:rsidRPr="009D20A6">
        <w:rPr>
          <w:rFonts w:ascii="Times New Roman" w:hAnsi="Times New Roman" w:cs="Times New Roman"/>
          <w:b/>
          <w:bCs/>
        </w:rPr>
        <w:t xml:space="preserve"> czerwca</w:t>
      </w:r>
      <w:r w:rsidRPr="009D20A6">
        <w:rPr>
          <w:rFonts w:ascii="Times New Roman" w:hAnsi="Times New Roman" w:cs="Times New Roman"/>
          <w:b/>
          <w:bCs/>
        </w:rPr>
        <w:t xml:space="preserve"> 2026 r. o godz. 1</w:t>
      </w:r>
      <w:r w:rsidR="00876F4F" w:rsidRPr="009D20A6">
        <w:rPr>
          <w:rFonts w:ascii="Times New Roman" w:hAnsi="Times New Roman" w:cs="Times New Roman"/>
          <w:b/>
          <w:bCs/>
        </w:rPr>
        <w:t>0</w:t>
      </w:r>
      <w:r w:rsidRPr="009D20A6">
        <w:rPr>
          <w:rFonts w:ascii="Times New Roman" w:hAnsi="Times New Roman" w:cs="Times New Roman"/>
          <w:b/>
          <w:bCs/>
        </w:rPr>
        <w:t>:00</w:t>
      </w:r>
      <w:r w:rsidRPr="009D20A6">
        <w:rPr>
          <w:rFonts w:ascii="Times New Roman" w:hAnsi="Times New Roman" w:cs="Times New Roman"/>
        </w:rPr>
        <w:t xml:space="preserve"> na Kampusie Cukrowa, sala </w:t>
      </w:r>
      <w:r w:rsidR="009D20A6" w:rsidRPr="009D20A6">
        <w:rPr>
          <w:rFonts w:ascii="Times New Roman" w:hAnsi="Times New Roman" w:cs="Times New Roman"/>
        </w:rPr>
        <w:t>314 i 315 SIL</w:t>
      </w:r>
      <w:r w:rsidRPr="009D20A6">
        <w:rPr>
          <w:rFonts w:ascii="Times New Roman" w:hAnsi="Times New Roman" w:cs="Times New Roman"/>
        </w:rPr>
        <w:t>.</w:t>
      </w:r>
    </w:p>
    <w:p w14:paraId="55B22388" w14:textId="77777777" w:rsidR="00796D23" w:rsidRPr="000F1328" w:rsidRDefault="00796D23" w:rsidP="006A383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 xml:space="preserve">Celem Konkursu jest promocja </w:t>
      </w:r>
      <w:r w:rsidRPr="000F1328">
        <w:rPr>
          <w:rFonts w:ascii="Times New Roman" w:hAnsi="Times New Roman" w:cs="Times New Roman"/>
          <w:b/>
          <w:bCs/>
        </w:rPr>
        <w:t>zrealizowanych projektów studenckich</w:t>
      </w:r>
      <w:r w:rsidRPr="000F1328">
        <w:rPr>
          <w:rFonts w:ascii="Times New Roman" w:hAnsi="Times New Roman" w:cs="Times New Roman"/>
        </w:rPr>
        <w:t xml:space="preserve"> powstałych i wdrożonych w środowisku Uniwersytetu Szczecińskiego w bieżącym semestrze akademickim; wzmacnianie kompetencji projektowych i współpracy oraz upowszechnianie dobrych praktyk.</w:t>
      </w:r>
    </w:p>
    <w:p w14:paraId="2E09EE0D" w14:textId="77777777" w:rsidR="00796D23" w:rsidRPr="000F1328" w:rsidRDefault="00796D23" w:rsidP="006A383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 xml:space="preserve">Konkurs ma charakter otwarty dla studentów studiów I </w:t>
      </w:r>
      <w:proofErr w:type="spellStart"/>
      <w:r w:rsidRPr="000F1328">
        <w:rPr>
          <w:rFonts w:ascii="Times New Roman" w:hAnsi="Times New Roman" w:cs="Times New Roman"/>
        </w:rPr>
        <w:t>i</w:t>
      </w:r>
      <w:proofErr w:type="spellEnd"/>
      <w:r w:rsidRPr="000F1328">
        <w:rPr>
          <w:rFonts w:ascii="Times New Roman" w:hAnsi="Times New Roman" w:cs="Times New Roman"/>
        </w:rPr>
        <w:t xml:space="preserve"> II stopnia oraz studentów studiów jednolitych magisterskich Uniwersytetu Szczecińskiego.</w:t>
      </w:r>
    </w:p>
    <w:p w14:paraId="5B04D257" w14:textId="77777777" w:rsidR="003D599D" w:rsidRDefault="003D599D" w:rsidP="006A3830">
      <w:pPr>
        <w:jc w:val="both"/>
        <w:rPr>
          <w:rFonts w:ascii="Times New Roman" w:hAnsi="Times New Roman" w:cs="Times New Roman"/>
          <w:b/>
          <w:bCs/>
        </w:rPr>
      </w:pPr>
    </w:p>
    <w:p w14:paraId="4DFE33CD" w14:textId="075B7785" w:rsidR="00796D23" w:rsidRPr="000F1328" w:rsidRDefault="00796D23" w:rsidP="006A3830">
      <w:pPr>
        <w:jc w:val="both"/>
        <w:rPr>
          <w:rFonts w:ascii="Times New Roman" w:hAnsi="Times New Roman" w:cs="Times New Roman"/>
          <w:b/>
          <w:bCs/>
        </w:rPr>
      </w:pPr>
      <w:r w:rsidRPr="000F1328">
        <w:rPr>
          <w:rFonts w:ascii="Times New Roman" w:hAnsi="Times New Roman" w:cs="Times New Roman"/>
          <w:b/>
          <w:bCs/>
        </w:rPr>
        <w:t>Rozdział II. Uczestnictwo w Konkursie</w:t>
      </w:r>
    </w:p>
    <w:p w14:paraId="561AE1D6" w14:textId="77777777" w:rsidR="00D607B1" w:rsidRDefault="00796D23" w:rsidP="006A383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Uczestnikami Konkursu mogą być:</w:t>
      </w:r>
    </w:p>
    <w:p w14:paraId="44254EF4" w14:textId="6652BF94" w:rsidR="00D607B1" w:rsidRPr="00D607B1" w:rsidRDefault="00796D23" w:rsidP="00D607B1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D607B1">
        <w:rPr>
          <w:rFonts w:ascii="Times New Roman" w:hAnsi="Times New Roman" w:cs="Times New Roman"/>
        </w:rPr>
        <w:t>pojedynczy studenci;</w:t>
      </w:r>
    </w:p>
    <w:p w14:paraId="2C161977" w14:textId="218C0D5E" w:rsidR="00796D23" w:rsidRPr="00D607B1" w:rsidRDefault="00796D23" w:rsidP="00D607B1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D607B1">
        <w:rPr>
          <w:rFonts w:ascii="Times New Roman" w:hAnsi="Times New Roman" w:cs="Times New Roman"/>
        </w:rPr>
        <w:t xml:space="preserve">zespoły studenckie (maksymalnie do </w:t>
      </w:r>
      <w:r w:rsidR="00876F4F" w:rsidRPr="009D20A6">
        <w:rPr>
          <w:rFonts w:ascii="Times New Roman" w:hAnsi="Times New Roman" w:cs="Times New Roman"/>
        </w:rPr>
        <w:t>5</w:t>
      </w:r>
      <w:r w:rsidRPr="009D20A6">
        <w:rPr>
          <w:rFonts w:ascii="Times New Roman" w:hAnsi="Times New Roman" w:cs="Times New Roman"/>
        </w:rPr>
        <w:t xml:space="preserve"> osób</w:t>
      </w:r>
      <w:r w:rsidRPr="00D607B1">
        <w:rPr>
          <w:rFonts w:ascii="Times New Roman" w:hAnsi="Times New Roman" w:cs="Times New Roman"/>
        </w:rPr>
        <w:t>).</w:t>
      </w:r>
    </w:p>
    <w:p w14:paraId="66DBA379" w14:textId="3591A21C" w:rsidR="00796D23" w:rsidRPr="000F1328" w:rsidRDefault="00796D23" w:rsidP="006A383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 xml:space="preserve">Projekty zgłaszane do Konkursu muszą być </w:t>
      </w:r>
      <w:r w:rsidRPr="000F1328">
        <w:rPr>
          <w:rFonts w:ascii="Times New Roman" w:hAnsi="Times New Roman" w:cs="Times New Roman"/>
          <w:b/>
          <w:bCs/>
        </w:rPr>
        <w:t xml:space="preserve">zrealizowane w semestrze </w:t>
      </w:r>
      <w:r w:rsidR="00876F4F">
        <w:rPr>
          <w:rFonts w:ascii="Times New Roman" w:hAnsi="Times New Roman" w:cs="Times New Roman"/>
          <w:b/>
          <w:bCs/>
        </w:rPr>
        <w:t>letnim</w:t>
      </w:r>
      <w:r w:rsidRPr="000F1328">
        <w:rPr>
          <w:rFonts w:ascii="Times New Roman" w:hAnsi="Times New Roman" w:cs="Times New Roman"/>
          <w:b/>
          <w:bCs/>
        </w:rPr>
        <w:t xml:space="preserve"> roku akademickiego 2025/2026</w:t>
      </w:r>
      <w:r w:rsidRPr="000F1328">
        <w:rPr>
          <w:rFonts w:ascii="Times New Roman" w:hAnsi="Times New Roman" w:cs="Times New Roman"/>
        </w:rPr>
        <w:t xml:space="preserve"> na Uniwersytecie Szczecińskim, z udokumentowanymi rezultatami.</w:t>
      </w:r>
    </w:p>
    <w:p w14:paraId="131B5079" w14:textId="77777777" w:rsidR="00796D23" w:rsidRPr="000F1328" w:rsidRDefault="00796D23" w:rsidP="006A383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 xml:space="preserve">Uczestnik może zgłosić </w:t>
      </w:r>
      <w:r w:rsidRPr="000F1328">
        <w:rPr>
          <w:rFonts w:ascii="Times New Roman" w:hAnsi="Times New Roman" w:cs="Times New Roman"/>
          <w:b/>
          <w:bCs/>
        </w:rPr>
        <w:t>jeden projekt</w:t>
      </w:r>
      <w:r w:rsidRPr="000F1328">
        <w:rPr>
          <w:rFonts w:ascii="Times New Roman" w:hAnsi="Times New Roman" w:cs="Times New Roman"/>
        </w:rPr>
        <w:t xml:space="preserve"> do jednej kategorii.</w:t>
      </w:r>
    </w:p>
    <w:p w14:paraId="19EADA92" w14:textId="77777777" w:rsidR="00796D23" w:rsidRPr="000F1328" w:rsidRDefault="00796D23" w:rsidP="006A383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Projekty zgłoszone do Konkursu muszą być oryginalne, zgodne z prawem i nie naruszać praw osób trzecich; uczestnik oświadcza, że posiada prawo do rozpowszechniania wszystkich materiałów w nich zawartych.</w:t>
      </w:r>
    </w:p>
    <w:p w14:paraId="61CFD7BF" w14:textId="77777777" w:rsidR="00796D23" w:rsidRPr="000F1328" w:rsidRDefault="00796D23" w:rsidP="006A383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Projekty naruszające postanowienia regulaminu lub zawierające treści niezgodne z prawem zostaną wyłączone z oceny.</w:t>
      </w:r>
    </w:p>
    <w:p w14:paraId="292EE6DD" w14:textId="77777777" w:rsidR="003D599D" w:rsidRDefault="003D599D" w:rsidP="006A3830">
      <w:pPr>
        <w:jc w:val="both"/>
        <w:rPr>
          <w:rFonts w:ascii="Times New Roman" w:hAnsi="Times New Roman" w:cs="Times New Roman"/>
          <w:b/>
          <w:bCs/>
        </w:rPr>
      </w:pPr>
    </w:p>
    <w:p w14:paraId="7D94A9E0" w14:textId="0003B477" w:rsidR="00796D23" w:rsidRPr="000F1328" w:rsidRDefault="00796D23" w:rsidP="006A3830">
      <w:pPr>
        <w:jc w:val="both"/>
        <w:rPr>
          <w:rFonts w:ascii="Times New Roman" w:hAnsi="Times New Roman" w:cs="Times New Roman"/>
          <w:b/>
          <w:bCs/>
        </w:rPr>
      </w:pPr>
      <w:r w:rsidRPr="000F1328">
        <w:rPr>
          <w:rFonts w:ascii="Times New Roman" w:hAnsi="Times New Roman" w:cs="Times New Roman"/>
          <w:b/>
          <w:bCs/>
        </w:rPr>
        <w:t>Rozdział III. Kategorie konkursowe</w:t>
      </w:r>
    </w:p>
    <w:p w14:paraId="4B46015E" w14:textId="77777777" w:rsidR="00796D23" w:rsidRPr="000F1328" w:rsidRDefault="00796D23" w:rsidP="006A3830">
      <w:p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Projekty zgłaszane w Konkursie oceniane będą w następujących kategoriach:</w:t>
      </w:r>
    </w:p>
    <w:p w14:paraId="57AF4AE3" w14:textId="1DD6F8ED" w:rsidR="00796D23" w:rsidRPr="000F1328" w:rsidRDefault="00796D23" w:rsidP="006A383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lastRenderedPageBreak/>
        <w:t>Prospołeczne i wspólnotowe</w:t>
      </w:r>
      <w:r w:rsidRPr="000F1328">
        <w:rPr>
          <w:rFonts w:ascii="Times New Roman" w:hAnsi="Times New Roman" w:cs="Times New Roman"/>
        </w:rPr>
        <w:t xml:space="preserve"> </w:t>
      </w:r>
      <w:r w:rsidR="00D607B1">
        <w:rPr>
          <w:rFonts w:ascii="Times New Roman" w:hAnsi="Times New Roman" w:cs="Times New Roman"/>
        </w:rPr>
        <w:t>-</w:t>
      </w:r>
      <w:r w:rsidRPr="000F1328">
        <w:rPr>
          <w:rFonts w:ascii="Times New Roman" w:hAnsi="Times New Roman" w:cs="Times New Roman"/>
        </w:rPr>
        <w:t xml:space="preserve"> działania na rzecz społeczności akademickiej lub lokalnej;</w:t>
      </w:r>
    </w:p>
    <w:p w14:paraId="7AD8DB33" w14:textId="3CEBE09D" w:rsidR="00796D23" w:rsidRPr="000F1328" w:rsidRDefault="00796D23" w:rsidP="006A383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t xml:space="preserve">Biznesowe i współpracy z otoczeniem </w:t>
      </w:r>
      <w:r w:rsidR="00EA0D04">
        <w:rPr>
          <w:rFonts w:ascii="Times New Roman" w:hAnsi="Times New Roman" w:cs="Times New Roman"/>
          <w:b/>
          <w:bCs/>
        </w:rPr>
        <w:t>społeczno-</w:t>
      </w:r>
      <w:r w:rsidRPr="000F1328">
        <w:rPr>
          <w:rFonts w:ascii="Times New Roman" w:hAnsi="Times New Roman" w:cs="Times New Roman"/>
          <w:b/>
          <w:bCs/>
        </w:rPr>
        <w:t>gospodarczym</w:t>
      </w:r>
      <w:r w:rsidRPr="000F1328">
        <w:rPr>
          <w:rFonts w:ascii="Times New Roman" w:hAnsi="Times New Roman" w:cs="Times New Roman"/>
        </w:rPr>
        <w:t xml:space="preserve"> </w:t>
      </w:r>
      <w:r w:rsidR="00D607B1">
        <w:rPr>
          <w:rFonts w:ascii="Times New Roman" w:hAnsi="Times New Roman" w:cs="Times New Roman"/>
        </w:rPr>
        <w:t>-</w:t>
      </w:r>
      <w:r w:rsidRPr="000F1328">
        <w:rPr>
          <w:rFonts w:ascii="Times New Roman" w:hAnsi="Times New Roman" w:cs="Times New Roman"/>
        </w:rPr>
        <w:t xml:space="preserve"> projekty zrealizowane we współpracy z przedsiębiorstwami lub instytucjami;</w:t>
      </w:r>
    </w:p>
    <w:p w14:paraId="6C5E3394" w14:textId="5D92DCB2" w:rsidR="00796D23" w:rsidRPr="000F1328" w:rsidRDefault="00796D23" w:rsidP="006A383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t>Proekologiczne i zrównoważonego rozwoju</w:t>
      </w:r>
      <w:r w:rsidRPr="000F1328">
        <w:rPr>
          <w:rFonts w:ascii="Times New Roman" w:hAnsi="Times New Roman" w:cs="Times New Roman"/>
        </w:rPr>
        <w:t xml:space="preserve"> </w:t>
      </w:r>
      <w:r w:rsidR="00D607B1">
        <w:rPr>
          <w:rFonts w:ascii="Times New Roman" w:hAnsi="Times New Roman" w:cs="Times New Roman"/>
        </w:rPr>
        <w:t>-</w:t>
      </w:r>
      <w:r w:rsidRPr="000F1328">
        <w:rPr>
          <w:rFonts w:ascii="Times New Roman" w:hAnsi="Times New Roman" w:cs="Times New Roman"/>
        </w:rPr>
        <w:t xml:space="preserve"> inicjatywy promujące odpowiedzialność środowiskową;</w:t>
      </w:r>
    </w:p>
    <w:p w14:paraId="11464B05" w14:textId="568E30B5" w:rsidR="009E5006" w:rsidRDefault="00796D23" w:rsidP="006A383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t xml:space="preserve">Charytatywne i </w:t>
      </w:r>
      <w:r w:rsidR="00373ED2">
        <w:rPr>
          <w:rFonts w:ascii="Times New Roman" w:hAnsi="Times New Roman" w:cs="Times New Roman"/>
          <w:b/>
          <w:bCs/>
        </w:rPr>
        <w:t>obywatelskie</w:t>
      </w:r>
      <w:r w:rsidRPr="000F1328">
        <w:rPr>
          <w:rFonts w:ascii="Times New Roman" w:hAnsi="Times New Roman" w:cs="Times New Roman"/>
        </w:rPr>
        <w:t xml:space="preserve"> </w:t>
      </w:r>
      <w:r w:rsidR="009E5006">
        <w:rPr>
          <w:rFonts w:ascii="Times New Roman" w:hAnsi="Times New Roman" w:cs="Times New Roman"/>
        </w:rPr>
        <w:t>-</w:t>
      </w:r>
      <w:r w:rsidRPr="000F1328">
        <w:rPr>
          <w:rFonts w:ascii="Times New Roman" w:hAnsi="Times New Roman" w:cs="Times New Roman"/>
        </w:rPr>
        <w:t xml:space="preserve"> projekty o wymiernym efekcie pomocowym.</w:t>
      </w:r>
      <w:r w:rsidRPr="000F1328">
        <w:rPr>
          <w:rFonts w:ascii="Times New Roman" w:hAnsi="Times New Roman" w:cs="Times New Roman"/>
        </w:rPr>
        <w:br/>
      </w:r>
    </w:p>
    <w:p w14:paraId="74ED9EF0" w14:textId="23731701" w:rsidR="00796D23" w:rsidRDefault="00796D23" w:rsidP="009E5006">
      <w:p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Kategorie mają na celu uwzględnienie różnych obszarów działalności studenckiej i realne możliwości ich realizacji w semestrze akademickim.</w:t>
      </w:r>
    </w:p>
    <w:p w14:paraId="2CF18C88" w14:textId="77777777" w:rsidR="009E5006" w:rsidRPr="000F1328" w:rsidRDefault="009E5006" w:rsidP="009E5006">
      <w:pPr>
        <w:jc w:val="both"/>
        <w:rPr>
          <w:rFonts w:ascii="Times New Roman" w:hAnsi="Times New Roman" w:cs="Times New Roman"/>
        </w:rPr>
      </w:pPr>
    </w:p>
    <w:p w14:paraId="5AF745DC" w14:textId="77777777" w:rsidR="00796D23" w:rsidRPr="000F1328" w:rsidRDefault="00796D23" w:rsidP="006A3830">
      <w:pPr>
        <w:jc w:val="both"/>
        <w:rPr>
          <w:rFonts w:ascii="Times New Roman" w:hAnsi="Times New Roman" w:cs="Times New Roman"/>
          <w:b/>
          <w:bCs/>
        </w:rPr>
      </w:pPr>
      <w:r w:rsidRPr="000F1328">
        <w:rPr>
          <w:rFonts w:ascii="Times New Roman" w:hAnsi="Times New Roman" w:cs="Times New Roman"/>
          <w:b/>
          <w:bCs/>
        </w:rPr>
        <w:t>Rozdział IV. Zgłoszenia</w:t>
      </w:r>
    </w:p>
    <w:p w14:paraId="5B3FFFAF" w14:textId="784BEE55" w:rsidR="00796D23" w:rsidRPr="000F1328" w:rsidRDefault="00796D23" w:rsidP="006A383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 xml:space="preserve">Zgłoszenia do Konkursu dokonuje się poprzez wypełnienie </w:t>
      </w:r>
      <w:r w:rsidRPr="000F1328">
        <w:rPr>
          <w:rFonts w:ascii="Times New Roman" w:hAnsi="Times New Roman" w:cs="Times New Roman"/>
          <w:b/>
          <w:bCs/>
        </w:rPr>
        <w:t>Formularza zgłoszeniowego</w:t>
      </w:r>
      <w:r w:rsidRPr="000F1328">
        <w:rPr>
          <w:rFonts w:ascii="Times New Roman" w:hAnsi="Times New Roman" w:cs="Times New Roman"/>
        </w:rPr>
        <w:t xml:space="preserve"> (Załącznik nr 1 do Regulaminu) i przesłanie go wraz z dokumentacją projektu (sprawozdanie i załączniki multimedialne) na adres e-mail: </w:t>
      </w:r>
      <w:r w:rsidR="002E6B4F">
        <w:rPr>
          <w:rFonts w:ascii="Times New Roman" w:hAnsi="Times New Roman" w:cs="Times New Roman"/>
          <w:b/>
          <w:bCs/>
        </w:rPr>
        <w:t>wir</w:t>
      </w:r>
      <w:r w:rsidRPr="000F1328">
        <w:rPr>
          <w:rFonts w:ascii="Times New Roman" w:hAnsi="Times New Roman" w:cs="Times New Roman"/>
          <w:b/>
          <w:bCs/>
        </w:rPr>
        <w:t>@usz.edu.pl</w:t>
      </w:r>
      <w:r w:rsidRPr="000F1328">
        <w:rPr>
          <w:rFonts w:ascii="Times New Roman" w:hAnsi="Times New Roman" w:cs="Times New Roman"/>
        </w:rPr>
        <w:t xml:space="preserve"> lub dostarczenie osobiście do </w:t>
      </w:r>
      <w:r w:rsidR="0048462F" w:rsidRPr="0048462F">
        <w:rPr>
          <w:rFonts w:ascii="Times New Roman" w:hAnsi="Times New Roman" w:cs="Times New Roman"/>
        </w:rPr>
        <w:t>pok. 024a, ul. Cukrowa 12, 71-004 Szczecin (wejście przez Wydział Ekonomii, Finansów i Zarządzania US, ul. Cukrowa 8, Szczecin) SERVICE INTER-LAB Centrum Transferu Wiedzy i Innowacji dla Sektora Usług</w:t>
      </w:r>
      <w:r w:rsidRPr="000F1328">
        <w:rPr>
          <w:rFonts w:ascii="Times New Roman" w:hAnsi="Times New Roman" w:cs="Times New Roman"/>
        </w:rPr>
        <w:t>.</w:t>
      </w:r>
    </w:p>
    <w:p w14:paraId="4140B298" w14:textId="396CF337" w:rsidR="00796D23" w:rsidRPr="000F1328" w:rsidRDefault="00796D23" w:rsidP="006A383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 xml:space="preserve">Termin zgłoszeń upływa </w:t>
      </w:r>
      <w:r w:rsidR="009D20A6" w:rsidRPr="009D20A6">
        <w:rPr>
          <w:rFonts w:ascii="Times New Roman" w:hAnsi="Times New Roman" w:cs="Times New Roman"/>
          <w:b/>
          <w:bCs/>
        </w:rPr>
        <w:t>18</w:t>
      </w:r>
      <w:r w:rsidR="00DF043A" w:rsidRPr="009D20A6">
        <w:rPr>
          <w:rFonts w:ascii="Times New Roman" w:hAnsi="Times New Roman" w:cs="Times New Roman"/>
          <w:b/>
          <w:bCs/>
        </w:rPr>
        <w:t xml:space="preserve"> czerwca</w:t>
      </w:r>
      <w:r w:rsidRPr="009D20A6">
        <w:rPr>
          <w:rFonts w:ascii="Times New Roman" w:hAnsi="Times New Roman" w:cs="Times New Roman"/>
          <w:b/>
          <w:bCs/>
        </w:rPr>
        <w:t xml:space="preserve"> 2026 r. o godz. 15:00.</w:t>
      </w:r>
    </w:p>
    <w:p w14:paraId="276198DD" w14:textId="77777777" w:rsidR="006A3830" w:rsidRDefault="00796D23" w:rsidP="006A383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Dokumentacja projektowa powinna zawierać:</w:t>
      </w:r>
    </w:p>
    <w:p w14:paraId="2655B909" w14:textId="41A84AA9" w:rsidR="00F3505F" w:rsidRPr="00F3505F" w:rsidRDefault="00796D23" w:rsidP="00F3505F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F3505F">
        <w:rPr>
          <w:rFonts w:ascii="Times New Roman" w:hAnsi="Times New Roman" w:cs="Times New Roman"/>
        </w:rPr>
        <w:t>raport z realizacji projektu,</w:t>
      </w:r>
    </w:p>
    <w:p w14:paraId="65DE6220" w14:textId="77777777" w:rsidR="00F3505F" w:rsidRDefault="00796D23" w:rsidP="00F3505F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F3505F">
        <w:rPr>
          <w:rFonts w:ascii="Times New Roman" w:hAnsi="Times New Roman" w:cs="Times New Roman"/>
        </w:rPr>
        <w:t>krótką prezentację multimedialną,</w:t>
      </w:r>
    </w:p>
    <w:p w14:paraId="6A1038C6" w14:textId="40660C80" w:rsidR="00796D23" w:rsidRPr="00F3505F" w:rsidRDefault="00796D23" w:rsidP="00F3505F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F3505F">
        <w:rPr>
          <w:rFonts w:ascii="Times New Roman" w:hAnsi="Times New Roman" w:cs="Times New Roman"/>
        </w:rPr>
        <w:t>zdjęcia/film dokumentujący projekt, jeśli dotyczy.</w:t>
      </w:r>
    </w:p>
    <w:p w14:paraId="0B5EEFAE" w14:textId="77777777" w:rsidR="00796D23" w:rsidRPr="000F1328" w:rsidRDefault="00796D23" w:rsidP="006A383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Zgłoszenia niekompletne lub złożone po terminie nie będą rozpatrywane.</w:t>
      </w:r>
    </w:p>
    <w:p w14:paraId="2FCDAA1C" w14:textId="77777777" w:rsidR="003D599D" w:rsidRDefault="003D599D" w:rsidP="006A3830">
      <w:pPr>
        <w:jc w:val="both"/>
        <w:rPr>
          <w:rFonts w:ascii="Times New Roman" w:hAnsi="Times New Roman" w:cs="Times New Roman"/>
          <w:b/>
          <w:bCs/>
        </w:rPr>
      </w:pPr>
    </w:p>
    <w:p w14:paraId="541DA154" w14:textId="5DF58A76" w:rsidR="00796D23" w:rsidRPr="000F1328" w:rsidRDefault="00796D23" w:rsidP="006A3830">
      <w:pPr>
        <w:jc w:val="both"/>
        <w:rPr>
          <w:rFonts w:ascii="Times New Roman" w:hAnsi="Times New Roman" w:cs="Times New Roman"/>
          <w:b/>
          <w:bCs/>
        </w:rPr>
      </w:pPr>
      <w:r w:rsidRPr="000F1328">
        <w:rPr>
          <w:rFonts w:ascii="Times New Roman" w:hAnsi="Times New Roman" w:cs="Times New Roman"/>
          <w:b/>
          <w:bCs/>
        </w:rPr>
        <w:t>Rozdział V. Komisja Konkursowa</w:t>
      </w:r>
    </w:p>
    <w:p w14:paraId="0FC2F96C" w14:textId="77777777" w:rsidR="00796D23" w:rsidRPr="000F1328" w:rsidRDefault="00796D23" w:rsidP="006A383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 xml:space="preserve">Oceną projektów zajmuje się </w:t>
      </w:r>
      <w:r w:rsidRPr="000F1328">
        <w:rPr>
          <w:rFonts w:ascii="Times New Roman" w:hAnsi="Times New Roman" w:cs="Times New Roman"/>
          <w:b/>
          <w:bCs/>
        </w:rPr>
        <w:t>Jury Konkursu</w:t>
      </w:r>
      <w:r w:rsidRPr="000F1328">
        <w:rPr>
          <w:rFonts w:ascii="Times New Roman" w:hAnsi="Times New Roman" w:cs="Times New Roman"/>
        </w:rPr>
        <w:t>, powołane przez Organizatora:</w:t>
      </w:r>
    </w:p>
    <w:p w14:paraId="45E758E9" w14:textId="77777777" w:rsidR="00796D23" w:rsidRPr="000F1328" w:rsidRDefault="00796D23" w:rsidP="006A3830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prof. Katarzyna Kotarska – Prorektor ds. Studenckich – Przewodnicząca Jury</w:t>
      </w:r>
    </w:p>
    <w:p w14:paraId="574AB0B8" w14:textId="77777777" w:rsidR="00796D23" w:rsidRPr="000F1328" w:rsidRDefault="00796D23" w:rsidP="006A3830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dr Barbara Czerniachowicz – uczelniany koordynator ds. rozwoju studentów US</w:t>
      </w:r>
    </w:p>
    <w:p w14:paraId="676A6705" w14:textId="77777777" w:rsidR="00796D23" w:rsidRPr="000F1328" w:rsidRDefault="00796D23" w:rsidP="006A3830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dr Artur Łabuz – koordynator uczelnianych organizacji studenckich i doktoranckich US</w:t>
      </w:r>
    </w:p>
    <w:p w14:paraId="77FF2565" w14:textId="44419969" w:rsidR="00796D23" w:rsidRPr="000F1328" w:rsidRDefault="00DF043A" w:rsidP="006A3830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 Julia Klimek</w:t>
      </w:r>
      <w:r w:rsidR="00796D23" w:rsidRPr="000F1328">
        <w:rPr>
          <w:rFonts w:ascii="Times New Roman" w:hAnsi="Times New Roman" w:cs="Times New Roman"/>
        </w:rPr>
        <w:t xml:space="preserve"> – Katedra Zarządzania Przedsiębiorstwem</w:t>
      </w:r>
    </w:p>
    <w:p w14:paraId="124A9A31" w14:textId="77777777" w:rsidR="00796D23" w:rsidRPr="000F1328" w:rsidRDefault="00796D23" w:rsidP="006A3830">
      <w:pPr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prof. Joanna Wiśniewska – Prodziekan ds. Kształcenia WEFiZ, kierownik Katedry Zarządzania Przedsiębiorstwem</w:t>
      </w:r>
    </w:p>
    <w:p w14:paraId="575209DF" w14:textId="4C2878E8" w:rsidR="006618AF" w:rsidRPr="00C710D5" w:rsidRDefault="006618AF" w:rsidP="00296F65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 w:rsidRPr="00C710D5">
        <w:rPr>
          <w:rFonts w:ascii="Times New Roman" w:hAnsi="Times New Roman" w:cs="Times New Roman"/>
          <w:b/>
          <w:bCs/>
        </w:rPr>
        <w:lastRenderedPageBreak/>
        <w:t>Kryteria oceny projektów studenckich</w:t>
      </w:r>
    </w:p>
    <w:p w14:paraId="2F9E07D1" w14:textId="77777777" w:rsidR="006618AF" w:rsidRPr="006618AF" w:rsidRDefault="006618AF" w:rsidP="00C710D5">
      <w:pPr>
        <w:ind w:left="720"/>
        <w:jc w:val="both"/>
        <w:rPr>
          <w:rFonts w:ascii="Times New Roman" w:hAnsi="Times New Roman" w:cs="Times New Roman"/>
        </w:rPr>
      </w:pPr>
      <w:r w:rsidRPr="006618AF">
        <w:rPr>
          <w:rFonts w:ascii="Times New Roman" w:hAnsi="Times New Roman" w:cs="Times New Roman"/>
        </w:rPr>
        <w:t>Projekty zgłoszone do Konkursu podlegają ocenie merytorycznej dokonywanej przez Jury Konkursu na podstawie jednolitych, transparentnych kryteriów, z uwzględnieniem charakteru projektów jako działań zrealizowanych, a nie planowanych.</w:t>
      </w:r>
    </w:p>
    <w:p w14:paraId="6B6F18CF" w14:textId="33A6D12B" w:rsidR="006618AF" w:rsidRPr="006618AF" w:rsidRDefault="006618AF" w:rsidP="0028527F">
      <w:pPr>
        <w:ind w:left="720"/>
        <w:jc w:val="both"/>
        <w:rPr>
          <w:rFonts w:ascii="Times New Roman" w:hAnsi="Times New Roman" w:cs="Times New Roman"/>
        </w:rPr>
      </w:pPr>
      <w:r w:rsidRPr="006618AF">
        <w:rPr>
          <w:rFonts w:ascii="Times New Roman" w:hAnsi="Times New Roman" w:cs="Times New Roman"/>
        </w:rPr>
        <w:t>Jury dokonuje oceny projektów, biorąc pod uwagę w szczególności następujące kryteria:</w:t>
      </w:r>
    </w:p>
    <w:p w14:paraId="4870F9AF" w14:textId="0B6963C3" w:rsidR="006618AF" w:rsidRPr="00C710D5" w:rsidRDefault="006618AF" w:rsidP="00980D08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28527F">
        <w:rPr>
          <w:rFonts w:ascii="Times New Roman" w:hAnsi="Times New Roman" w:cs="Times New Roman"/>
          <w:b/>
          <w:bCs/>
        </w:rPr>
        <w:t>Jakość i trafność pomysłu projektu</w:t>
      </w:r>
      <w:r w:rsidR="00565ECF">
        <w:rPr>
          <w:rFonts w:ascii="Times New Roman" w:hAnsi="Times New Roman" w:cs="Times New Roman"/>
        </w:rPr>
        <w:t xml:space="preserve"> -</w:t>
      </w:r>
      <w:r w:rsidRPr="00C710D5">
        <w:rPr>
          <w:rFonts w:ascii="Times New Roman" w:hAnsi="Times New Roman" w:cs="Times New Roman"/>
        </w:rPr>
        <w:t xml:space="preserve"> adekwatność projektu do zidentyfikowanej potrzeby, spójność celów projektu z wybraną kategorią konkursową oraz element innowacyjności (organizacyjnej, społecznej, edukacyjnej lub innej);</w:t>
      </w:r>
    </w:p>
    <w:p w14:paraId="5502382B" w14:textId="56730698" w:rsidR="006618AF" w:rsidRPr="00C710D5" w:rsidRDefault="006618AF" w:rsidP="00980D08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28527F">
        <w:rPr>
          <w:rFonts w:ascii="Times New Roman" w:hAnsi="Times New Roman" w:cs="Times New Roman"/>
          <w:b/>
          <w:bCs/>
        </w:rPr>
        <w:t>Stopień realizacji i wdrożenia projektu</w:t>
      </w:r>
      <w:r w:rsidRPr="00C710D5">
        <w:rPr>
          <w:rFonts w:ascii="Times New Roman" w:hAnsi="Times New Roman" w:cs="Times New Roman"/>
        </w:rPr>
        <w:t xml:space="preserve"> </w:t>
      </w:r>
      <w:r w:rsidR="00565ECF">
        <w:rPr>
          <w:rFonts w:ascii="Times New Roman" w:hAnsi="Times New Roman" w:cs="Times New Roman"/>
        </w:rPr>
        <w:t>-</w:t>
      </w:r>
      <w:r w:rsidRPr="00C710D5">
        <w:rPr>
          <w:rFonts w:ascii="Times New Roman" w:hAnsi="Times New Roman" w:cs="Times New Roman"/>
        </w:rPr>
        <w:t xml:space="preserve"> faktyczne przeprowadzenie zaplanowanych działań, zakres wdrożenia projektu w środowisku Uniwersytetu Szczecińskiego oraz osiągnięcie zakładanych rezultatów;</w:t>
      </w:r>
    </w:p>
    <w:p w14:paraId="7C216BF4" w14:textId="05B2CEFD" w:rsidR="006618AF" w:rsidRPr="00C710D5" w:rsidRDefault="006618AF" w:rsidP="00980D08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28527F">
        <w:rPr>
          <w:rFonts w:ascii="Times New Roman" w:hAnsi="Times New Roman" w:cs="Times New Roman"/>
          <w:b/>
          <w:bCs/>
        </w:rPr>
        <w:t>Skuteczność i mierzalne efekty projektu</w:t>
      </w:r>
      <w:r w:rsidRPr="00C710D5">
        <w:rPr>
          <w:rFonts w:ascii="Times New Roman" w:hAnsi="Times New Roman" w:cs="Times New Roman"/>
        </w:rPr>
        <w:t xml:space="preserve"> </w:t>
      </w:r>
      <w:r w:rsidR="00565ECF">
        <w:rPr>
          <w:rFonts w:ascii="Times New Roman" w:hAnsi="Times New Roman" w:cs="Times New Roman"/>
        </w:rPr>
        <w:t>-</w:t>
      </w:r>
      <w:r w:rsidRPr="00C710D5">
        <w:rPr>
          <w:rFonts w:ascii="Times New Roman" w:hAnsi="Times New Roman" w:cs="Times New Roman"/>
        </w:rPr>
        <w:t xml:space="preserve"> realny wpływ projektu na społeczność akademicką lub otoczenie, w tym liczba odbiorców, trwałość efektów oraz użyteczność rezultatów;</w:t>
      </w:r>
    </w:p>
    <w:p w14:paraId="7FF14ABB" w14:textId="2D57ADDD" w:rsidR="006618AF" w:rsidRPr="00C710D5" w:rsidRDefault="006618AF" w:rsidP="00980D08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28527F">
        <w:rPr>
          <w:rFonts w:ascii="Times New Roman" w:hAnsi="Times New Roman" w:cs="Times New Roman"/>
          <w:b/>
          <w:bCs/>
        </w:rPr>
        <w:t>Organizacja pracy zespołowej i zaangażowanie uczestników</w:t>
      </w:r>
      <w:r w:rsidRPr="00C710D5">
        <w:rPr>
          <w:rFonts w:ascii="Times New Roman" w:hAnsi="Times New Roman" w:cs="Times New Roman"/>
        </w:rPr>
        <w:t xml:space="preserve"> </w:t>
      </w:r>
      <w:r w:rsidR="00565ECF">
        <w:rPr>
          <w:rFonts w:ascii="Times New Roman" w:hAnsi="Times New Roman" w:cs="Times New Roman"/>
        </w:rPr>
        <w:t>-</w:t>
      </w:r>
      <w:r w:rsidRPr="00C710D5">
        <w:rPr>
          <w:rFonts w:ascii="Times New Roman" w:hAnsi="Times New Roman" w:cs="Times New Roman"/>
        </w:rPr>
        <w:t xml:space="preserve"> sposób współpracy w zespole, podział ról, odpowiedzialność oraz samodzielność studentów w realizacji projektu;</w:t>
      </w:r>
    </w:p>
    <w:p w14:paraId="2996065D" w14:textId="315EB5C0" w:rsidR="006618AF" w:rsidRPr="00C710D5" w:rsidRDefault="006618AF" w:rsidP="00980D08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28527F">
        <w:rPr>
          <w:rFonts w:ascii="Times New Roman" w:hAnsi="Times New Roman" w:cs="Times New Roman"/>
          <w:b/>
          <w:bCs/>
        </w:rPr>
        <w:t>Promocja i komunikacja projektu</w:t>
      </w:r>
      <w:r w:rsidRPr="00C710D5">
        <w:rPr>
          <w:rFonts w:ascii="Times New Roman" w:hAnsi="Times New Roman" w:cs="Times New Roman"/>
        </w:rPr>
        <w:t xml:space="preserve"> </w:t>
      </w:r>
      <w:r w:rsidR="00565ECF">
        <w:rPr>
          <w:rFonts w:ascii="Times New Roman" w:hAnsi="Times New Roman" w:cs="Times New Roman"/>
        </w:rPr>
        <w:t>-</w:t>
      </w:r>
      <w:r w:rsidRPr="00C710D5">
        <w:rPr>
          <w:rFonts w:ascii="Times New Roman" w:hAnsi="Times New Roman" w:cs="Times New Roman"/>
        </w:rPr>
        <w:t xml:space="preserve"> sposób informowania o projekcie, jakość materiałów promocyjnych oraz sposób prezentacji projektu podczas Konkursu;</w:t>
      </w:r>
    </w:p>
    <w:p w14:paraId="6FB37339" w14:textId="61520D18" w:rsidR="006618AF" w:rsidRPr="00C710D5" w:rsidRDefault="006618AF" w:rsidP="00980D08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28527F">
        <w:rPr>
          <w:rFonts w:ascii="Times New Roman" w:hAnsi="Times New Roman" w:cs="Times New Roman"/>
          <w:b/>
          <w:bCs/>
        </w:rPr>
        <w:t>Zgodność projektu z wartościami Uniwersytetu Szczecińskiego</w:t>
      </w:r>
      <w:r w:rsidRPr="00C710D5">
        <w:rPr>
          <w:rFonts w:ascii="Times New Roman" w:hAnsi="Times New Roman" w:cs="Times New Roman"/>
        </w:rPr>
        <w:t xml:space="preserve"> </w:t>
      </w:r>
      <w:r w:rsidR="00565ECF">
        <w:rPr>
          <w:rFonts w:ascii="Times New Roman" w:hAnsi="Times New Roman" w:cs="Times New Roman"/>
        </w:rPr>
        <w:t>-</w:t>
      </w:r>
      <w:r w:rsidRPr="00C710D5">
        <w:rPr>
          <w:rFonts w:ascii="Times New Roman" w:hAnsi="Times New Roman" w:cs="Times New Roman"/>
        </w:rPr>
        <w:t xml:space="preserve"> etyczność działań, odpowiedzialność społeczna i środowiskowa oraz zgodność projektu z misją i rolą uczelni.</w:t>
      </w:r>
    </w:p>
    <w:p w14:paraId="525851E9" w14:textId="77777777" w:rsidR="006618AF" w:rsidRPr="006618AF" w:rsidRDefault="006618AF" w:rsidP="006618AF">
      <w:pPr>
        <w:ind w:left="360"/>
        <w:jc w:val="both"/>
        <w:rPr>
          <w:rFonts w:ascii="Times New Roman" w:hAnsi="Times New Roman" w:cs="Times New Roman"/>
        </w:rPr>
      </w:pPr>
    </w:p>
    <w:p w14:paraId="32F4E3CF" w14:textId="4452A130" w:rsidR="006618AF" w:rsidRPr="000F1328" w:rsidRDefault="006618AF" w:rsidP="006618AF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618AF">
        <w:rPr>
          <w:rFonts w:ascii="Times New Roman" w:hAnsi="Times New Roman" w:cs="Times New Roman"/>
        </w:rPr>
        <w:t>Decyzje Jury w zakresie oceny projektów, przyznania nagród, wyróżnień oraz ewentualnych przesunięć nagród pomiędzy kategoriami są ostateczne i nie przysługuje od nich odwołanie.</w:t>
      </w:r>
    </w:p>
    <w:p w14:paraId="11755975" w14:textId="77777777" w:rsidR="003D599D" w:rsidRDefault="003D599D" w:rsidP="006A3830">
      <w:pPr>
        <w:jc w:val="both"/>
        <w:rPr>
          <w:rFonts w:ascii="Times New Roman" w:hAnsi="Times New Roman" w:cs="Times New Roman"/>
          <w:b/>
          <w:bCs/>
        </w:rPr>
      </w:pPr>
    </w:p>
    <w:p w14:paraId="1A3CC200" w14:textId="1DC45ECB" w:rsidR="00796D23" w:rsidRPr="000F1328" w:rsidRDefault="00796D23" w:rsidP="006A3830">
      <w:pPr>
        <w:jc w:val="both"/>
        <w:rPr>
          <w:rFonts w:ascii="Times New Roman" w:hAnsi="Times New Roman" w:cs="Times New Roman"/>
          <w:b/>
          <w:bCs/>
        </w:rPr>
      </w:pPr>
      <w:r w:rsidRPr="000F1328">
        <w:rPr>
          <w:rFonts w:ascii="Times New Roman" w:hAnsi="Times New Roman" w:cs="Times New Roman"/>
          <w:b/>
          <w:bCs/>
        </w:rPr>
        <w:t>Rozdział VI. Nagrody</w:t>
      </w:r>
    </w:p>
    <w:p w14:paraId="27EB2ADB" w14:textId="77777777" w:rsidR="00796D23" w:rsidRPr="000F1328" w:rsidRDefault="00796D23" w:rsidP="006A383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Laureaci Konkursu w każdej kategorii otrzymają wyróżnienia i nagrody rzeczowe lub dyplomy.</w:t>
      </w:r>
    </w:p>
    <w:p w14:paraId="1C95182F" w14:textId="77777777" w:rsidR="005714D1" w:rsidRDefault="00796D23" w:rsidP="005714D1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Nagrody nie podlegają wymianie na ekwiwalent pieniężny.</w:t>
      </w:r>
    </w:p>
    <w:p w14:paraId="0E003C02" w14:textId="3EB40E4B" w:rsidR="005714D1" w:rsidRPr="005714D1" w:rsidRDefault="005714D1" w:rsidP="005714D1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714D1">
        <w:rPr>
          <w:rFonts w:ascii="Times New Roman" w:hAnsi="Times New Roman" w:cs="Times New Roman"/>
        </w:rPr>
        <w:t xml:space="preserve">Jury może, niezależnie od przyznania nagród głównych, przyznać </w:t>
      </w:r>
      <w:r w:rsidRPr="005714D1">
        <w:rPr>
          <w:rFonts w:ascii="Times New Roman" w:hAnsi="Times New Roman" w:cs="Times New Roman"/>
          <w:b/>
          <w:bCs/>
        </w:rPr>
        <w:t>dodatkowe wyróżnienia</w:t>
      </w:r>
      <w:r w:rsidRPr="005714D1">
        <w:rPr>
          <w:rFonts w:ascii="Times New Roman" w:hAnsi="Times New Roman" w:cs="Times New Roman"/>
        </w:rPr>
        <w:t xml:space="preserve"> za szczególne walory projektu, w szczególności za: innowacyjność, wyjątkowy wpływ społeczny, skuteczną współpracę z otoczeniem zewnętrznym, wysoką jakość wdrożenia lub wzorową pracę zespołową.</w:t>
      </w:r>
    </w:p>
    <w:p w14:paraId="3A0ADF29" w14:textId="77777777" w:rsidR="005714D1" w:rsidRPr="006618AF" w:rsidRDefault="005714D1" w:rsidP="005714D1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618AF">
        <w:rPr>
          <w:rFonts w:ascii="Times New Roman" w:hAnsi="Times New Roman" w:cs="Times New Roman"/>
        </w:rPr>
        <w:lastRenderedPageBreak/>
        <w:t xml:space="preserve">W przypadku </w:t>
      </w:r>
      <w:r w:rsidRPr="000422CE">
        <w:rPr>
          <w:rFonts w:ascii="Times New Roman" w:hAnsi="Times New Roman" w:cs="Times New Roman"/>
          <w:b/>
          <w:bCs/>
        </w:rPr>
        <w:t>niewystarczającej liczby zgłoszeń w danej kategorii konkursowej</w:t>
      </w:r>
      <w:r w:rsidRPr="006618AF">
        <w:rPr>
          <w:rFonts w:ascii="Times New Roman" w:hAnsi="Times New Roman" w:cs="Times New Roman"/>
        </w:rPr>
        <w:t xml:space="preserve"> lub istotnych różnic w jakości merytorycznej projektów pomiędzy kategoriami, Jury zastrzega sobie prawo do:</w:t>
      </w:r>
    </w:p>
    <w:p w14:paraId="4E1FF7D8" w14:textId="77777777" w:rsidR="005714D1" w:rsidRDefault="005714D1" w:rsidP="005714D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80D08">
        <w:rPr>
          <w:rFonts w:ascii="Times New Roman" w:hAnsi="Times New Roman" w:cs="Times New Roman"/>
          <w:b/>
          <w:bCs/>
        </w:rPr>
        <w:t>nieprzyznania nagrody</w:t>
      </w:r>
      <w:r w:rsidRPr="000422CE">
        <w:rPr>
          <w:rFonts w:ascii="Times New Roman" w:hAnsi="Times New Roman" w:cs="Times New Roman"/>
        </w:rPr>
        <w:t xml:space="preserve"> w danej kategorii, albo</w:t>
      </w:r>
    </w:p>
    <w:p w14:paraId="3B73EC0A" w14:textId="77777777" w:rsidR="005714D1" w:rsidRPr="000422CE" w:rsidRDefault="005714D1" w:rsidP="005714D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80D08">
        <w:rPr>
          <w:rFonts w:ascii="Times New Roman" w:hAnsi="Times New Roman" w:cs="Times New Roman"/>
          <w:b/>
          <w:bCs/>
        </w:rPr>
        <w:t>przesunięcia nagrody</w:t>
      </w:r>
      <w:r w:rsidRPr="000422CE">
        <w:rPr>
          <w:rFonts w:ascii="Times New Roman" w:hAnsi="Times New Roman" w:cs="Times New Roman"/>
        </w:rPr>
        <w:t xml:space="preserve"> do innej kategorii, w której zgłoszone projekty reprezentują wyższy poziom merytoryczny i rozwojowy.</w:t>
      </w:r>
    </w:p>
    <w:p w14:paraId="7EBE138C" w14:textId="77777777" w:rsidR="003D599D" w:rsidRDefault="003D599D" w:rsidP="006A3830">
      <w:pPr>
        <w:jc w:val="both"/>
        <w:rPr>
          <w:rFonts w:ascii="Times New Roman" w:hAnsi="Times New Roman" w:cs="Times New Roman"/>
          <w:b/>
          <w:bCs/>
        </w:rPr>
      </w:pPr>
    </w:p>
    <w:p w14:paraId="0A73D97E" w14:textId="63062B75" w:rsidR="00796D23" w:rsidRPr="000F1328" w:rsidRDefault="00796D23" w:rsidP="006A3830">
      <w:pPr>
        <w:jc w:val="both"/>
        <w:rPr>
          <w:rFonts w:ascii="Times New Roman" w:hAnsi="Times New Roman" w:cs="Times New Roman"/>
          <w:b/>
          <w:bCs/>
        </w:rPr>
      </w:pPr>
      <w:r w:rsidRPr="000F1328">
        <w:rPr>
          <w:rFonts w:ascii="Times New Roman" w:hAnsi="Times New Roman" w:cs="Times New Roman"/>
          <w:b/>
          <w:bCs/>
        </w:rPr>
        <w:t>Rozdział VII. Prawa autorskie i dane osobowe</w:t>
      </w:r>
    </w:p>
    <w:p w14:paraId="196B77E4" w14:textId="77777777" w:rsidR="00796D23" w:rsidRPr="000F1328" w:rsidRDefault="00796D23" w:rsidP="006A383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Zgłaszając projekt, Uczestnik udziela Organizatorowi niewyłącznej licencji na publikację i prezentowanie wyników projektu w materiałach promocyjnych i informacyjnych US.</w:t>
      </w:r>
    </w:p>
    <w:p w14:paraId="4AE31362" w14:textId="77777777" w:rsidR="00796D23" w:rsidRPr="000F1328" w:rsidRDefault="00796D23" w:rsidP="006A383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Dane osobowe uczestników przetwarzane są zgodnie z obowiązującymi przepisami o ochronie danych osobowych.</w:t>
      </w:r>
    </w:p>
    <w:p w14:paraId="0580167A" w14:textId="77777777" w:rsidR="003D599D" w:rsidRDefault="003D599D" w:rsidP="006A3830">
      <w:pPr>
        <w:jc w:val="both"/>
        <w:rPr>
          <w:rFonts w:ascii="Times New Roman" w:hAnsi="Times New Roman" w:cs="Times New Roman"/>
          <w:b/>
          <w:bCs/>
        </w:rPr>
      </w:pPr>
    </w:p>
    <w:p w14:paraId="046B813A" w14:textId="5D00DF37" w:rsidR="00796D23" w:rsidRPr="000F1328" w:rsidRDefault="00796D23" w:rsidP="006A3830">
      <w:pPr>
        <w:jc w:val="both"/>
        <w:rPr>
          <w:rFonts w:ascii="Times New Roman" w:hAnsi="Times New Roman" w:cs="Times New Roman"/>
          <w:b/>
          <w:bCs/>
        </w:rPr>
      </w:pPr>
      <w:r w:rsidRPr="000F1328">
        <w:rPr>
          <w:rFonts w:ascii="Times New Roman" w:hAnsi="Times New Roman" w:cs="Times New Roman"/>
          <w:b/>
          <w:bCs/>
        </w:rPr>
        <w:t>Rozdział VIII. Postanowienia końcowe</w:t>
      </w:r>
    </w:p>
    <w:p w14:paraId="2B4953C1" w14:textId="7F853F6A" w:rsidR="00796D23" w:rsidRDefault="00796D23" w:rsidP="006A383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 xml:space="preserve">Organizator zastrzega sobie prawo do zmian w Regulaminie z ważnych przyczyn organizacyjnych </w:t>
      </w:r>
      <w:r w:rsidR="00786346">
        <w:rPr>
          <w:rFonts w:ascii="Times New Roman" w:hAnsi="Times New Roman" w:cs="Times New Roman"/>
        </w:rPr>
        <w:t>-</w:t>
      </w:r>
      <w:r w:rsidRPr="000F1328">
        <w:rPr>
          <w:rFonts w:ascii="Times New Roman" w:hAnsi="Times New Roman" w:cs="Times New Roman"/>
        </w:rPr>
        <w:t xml:space="preserve"> o czym Uczestnicy zostaną poinformowani.</w:t>
      </w:r>
    </w:p>
    <w:p w14:paraId="1A87580C" w14:textId="17FB8AB0" w:rsidR="00283BE3" w:rsidRPr="000F1328" w:rsidRDefault="000B7D03" w:rsidP="006A383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B7D03">
        <w:rPr>
          <w:rFonts w:ascii="Times New Roman" w:hAnsi="Times New Roman" w:cs="Times New Roman"/>
        </w:rPr>
        <w:t>W sprawach nieuregulowanych niniejszym Regulaminem decyzję podejmuje Organizator.</w:t>
      </w:r>
    </w:p>
    <w:p w14:paraId="371EEA1B" w14:textId="77777777" w:rsidR="00796D23" w:rsidRPr="000F1328" w:rsidRDefault="00796D23" w:rsidP="006A3830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Regulamin wchodzi w życie z dniem jego ogłoszenia.</w:t>
      </w:r>
    </w:p>
    <w:p w14:paraId="2CCDBEA1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4538B8F1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44BEA0AB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44B0BB3F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2D3DBB32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1086EB63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77C7A75A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6ED5E231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0309F986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5B380EFD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797AE5B2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503EC6F8" w14:textId="77777777" w:rsidR="000F1328" w:rsidRDefault="000F1328" w:rsidP="00796D23">
      <w:pPr>
        <w:rPr>
          <w:rFonts w:ascii="Times New Roman" w:hAnsi="Times New Roman" w:cs="Times New Roman"/>
        </w:rPr>
      </w:pPr>
    </w:p>
    <w:p w14:paraId="21A5049C" w14:textId="7DBAE5A3" w:rsidR="00796D23" w:rsidRPr="000F1328" w:rsidRDefault="00796D23" w:rsidP="00796D23">
      <w:pPr>
        <w:rPr>
          <w:rFonts w:ascii="Times New Roman" w:hAnsi="Times New Roman" w:cs="Times New Roman"/>
          <w:b/>
          <w:bCs/>
        </w:rPr>
      </w:pPr>
      <w:r w:rsidRPr="000F1328">
        <w:rPr>
          <w:rFonts w:ascii="Times New Roman" w:hAnsi="Times New Roman" w:cs="Times New Roman"/>
          <w:b/>
          <w:bCs/>
        </w:rPr>
        <w:lastRenderedPageBreak/>
        <w:t>Załącznik nr 1 – Formularz zgłoszeniowy</w:t>
      </w:r>
    </w:p>
    <w:p w14:paraId="52AE94A9" w14:textId="77777777" w:rsidR="00796D23" w:rsidRPr="000F1328" w:rsidRDefault="00796D23" w:rsidP="00796D23">
      <w:p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t>II Konkurs Studenckich Projektów Rozwojowych Uniwersytetu Szczecińskiego</w:t>
      </w:r>
    </w:p>
    <w:p w14:paraId="0E89F5E2" w14:textId="77777777" w:rsidR="00796D23" w:rsidRPr="000F1328" w:rsidRDefault="00796D23" w:rsidP="00796D23">
      <w:p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t>A. Dane uczestnika / zespołu:</w:t>
      </w:r>
    </w:p>
    <w:p w14:paraId="5DAA9473" w14:textId="77777777" w:rsidR="00796D23" w:rsidRPr="000F1328" w:rsidRDefault="00796D23" w:rsidP="00796D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Imię i nazwisko uczestnika / nazwy członków zespołu:</w:t>
      </w:r>
    </w:p>
    <w:p w14:paraId="740DE634" w14:textId="77777777" w:rsidR="00796D23" w:rsidRPr="000F1328" w:rsidRDefault="00796D23" w:rsidP="00796D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Nr albumu (lub numery albumów):</w:t>
      </w:r>
    </w:p>
    <w:p w14:paraId="54453E58" w14:textId="77777777" w:rsidR="00796D23" w:rsidRPr="000F1328" w:rsidRDefault="00796D23" w:rsidP="00796D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Wydział/Kierunek studiów:</w:t>
      </w:r>
    </w:p>
    <w:p w14:paraId="7F758DB5" w14:textId="77777777" w:rsidR="00796D23" w:rsidRPr="000F1328" w:rsidRDefault="00796D23" w:rsidP="00796D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Email kontaktowy:</w:t>
      </w:r>
    </w:p>
    <w:p w14:paraId="5BCA4D7E" w14:textId="77777777" w:rsidR="00796D23" w:rsidRPr="000F1328" w:rsidRDefault="00796D23" w:rsidP="00796D2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Telefon kontaktowy:</w:t>
      </w:r>
    </w:p>
    <w:p w14:paraId="7B0BB49C" w14:textId="77777777" w:rsidR="00796D23" w:rsidRPr="000F1328" w:rsidRDefault="00796D23" w:rsidP="00796D23">
      <w:p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t>B. Tytuł projektu:</w:t>
      </w:r>
      <w:r w:rsidRPr="000F1328">
        <w:rPr>
          <w:rFonts w:ascii="Times New Roman" w:hAnsi="Times New Roman" w:cs="Times New Roman"/>
        </w:rPr>
        <w:br/>
        <w:t>(krótka nazwa projektu)</w:t>
      </w:r>
    </w:p>
    <w:p w14:paraId="0B1CBCB6" w14:textId="77777777" w:rsidR="00796D23" w:rsidRPr="000F1328" w:rsidRDefault="00796D23" w:rsidP="00796D23">
      <w:p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t>C. Kategoria konkursowa:</w:t>
      </w:r>
      <w:r w:rsidRPr="000F1328">
        <w:rPr>
          <w:rFonts w:ascii="Times New Roman" w:hAnsi="Times New Roman" w:cs="Times New Roman"/>
        </w:rPr>
        <w:br/>
        <w:t>(proszę zaznaczyć właściwą)</w:t>
      </w:r>
      <w:r w:rsidRPr="000F1328">
        <w:rPr>
          <w:rFonts w:ascii="Times New Roman" w:hAnsi="Times New Roman" w:cs="Times New Roman"/>
        </w:rPr>
        <w:br/>
        <w:t>[ ] Prospołeczne i wspólnotowe</w:t>
      </w:r>
      <w:r w:rsidRPr="000F1328">
        <w:rPr>
          <w:rFonts w:ascii="Times New Roman" w:hAnsi="Times New Roman" w:cs="Times New Roman"/>
        </w:rPr>
        <w:br/>
        <w:t>[ ] Biznesowe i współpracy z otoczeniem gospodarczym</w:t>
      </w:r>
      <w:r w:rsidRPr="000F1328">
        <w:rPr>
          <w:rFonts w:ascii="Times New Roman" w:hAnsi="Times New Roman" w:cs="Times New Roman"/>
        </w:rPr>
        <w:br/>
        <w:t>[ ] Proekologiczne i zrównoważonego rozwoju</w:t>
      </w:r>
      <w:r w:rsidRPr="000F1328">
        <w:rPr>
          <w:rFonts w:ascii="Times New Roman" w:hAnsi="Times New Roman" w:cs="Times New Roman"/>
        </w:rPr>
        <w:br/>
        <w:t xml:space="preserve">[ ] Charytatywne i </w:t>
      </w:r>
      <w:proofErr w:type="spellStart"/>
      <w:r w:rsidRPr="000F1328">
        <w:rPr>
          <w:rFonts w:ascii="Times New Roman" w:hAnsi="Times New Roman" w:cs="Times New Roman"/>
        </w:rPr>
        <w:t>wolontariackie</w:t>
      </w:r>
      <w:proofErr w:type="spellEnd"/>
    </w:p>
    <w:p w14:paraId="6880454B" w14:textId="77777777" w:rsidR="00796D23" w:rsidRPr="000F1328" w:rsidRDefault="00796D23" w:rsidP="00796D23">
      <w:p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t>D. Krótki opis projektu (max 300 słów):</w:t>
      </w:r>
      <w:r w:rsidRPr="000F1328">
        <w:rPr>
          <w:rFonts w:ascii="Times New Roman" w:hAnsi="Times New Roman" w:cs="Times New Roman"/>
        </w:rPr>
        <w:br/>
        <w:t>(opis celu, efektów, rezultatów, miejsca realizacji)</w:t>
      </w:r>
    </w:p>
    <w:p w14:paraId="1BEF2A69" w14:textId="77777777" w:rsidR="00796D23" w:rsidRPr="000F1328" w:rsidRDefault="00796D23" w:rsidP="00796D23">
      <w:p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t>E. Lista załączników:</w:t>
      </w:r>
    </w:p>
    <w:p w14:paraId="413AC1A8" w14:textId="77777777" w:rsidR="00796D23" w:rsidRPr="000F1328" w:rsidRDefault="00796D23" w:rsidP="00796D2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Raport z realizacji projektu (plik PDF)</w:t>
      </w:r>
    </w:p>
    <w:p w14:paraId="062416C3" w14:textId="77777777" w:rsidR="00796D23" w:rsidRPr="000F1328" w:rsidRDefault="00796D23" w:rsidP="00796D2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Prezentacja (plik PPT lub PDF)</w:t>
      </w:r>
    </w:p>
    <w:p w14:paraId="3189EA51" w14:textId="77777777" w:rsidR="00796D23" w:rsidRPr="000F1328" w:rsidRDefault="00796D23" w:rsidP="00796D2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Materiały multimedialne (link lub plik)</w:t>
      </w:r>
    </w:p>
    <w:p w14:paraId="12EEF71A" w14:textId="77777777" w:rsidR="00796D23" w:rsidRPr="000F1328" w:rsidRDefault="00796D23" w:rsidP="00796D23">
      <w:p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  <w:b/>
          <w:bCs/>
        </w:rPr>
        <w:t>F. Oświadczenia:</w:t>
      </w:r>
    </w:p>
    <w:p w14:paraId="748A5378" w14:textId="77777777" w:rsidR="00796D23" w:rsidRPr="000F1328" w:rsidRDefault="00796D23" w:rsidP="00796D2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Oświadczam, że projekt został zrealizowany w semestrze zimowym roku akademickiego 2025/2026 na Uniwersytecie Szczecińskim.</w:t>
      </w:r>
    </w:p>
    <w:p w14:paraId="79B1172E" w14:textId="77777777" w:rsidR="00796D23" w:rsidRPr="000F1328" w:rsidRDefault="00796D23" w:rsidP="00796D2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Oświadczam, iż wszystkie materiały złożone w zgłoszeniu są moją/ naszego zespołu oryginalną pracą i nie naruszają praw osób trzecich.</w:t>
      </w:r>
    </w:p>
    <w:p w14:paraId="19D331D4" w14:textId="77777777" w:rsidR="00796D23" w:rsidRPr="000F1328" w:rsidRDefault="00796D23" w:rsidP="00796D2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F1328">
        <w:rPr>
          <w:rFonts w:ascii="Times New Roman" w:hAnsi="Times New Roman" w:cs="Times New Roman"/>
        </w:rPr>
        <w:t>Wyrażam zgodę na przetwarzanie moich danych osobowych dla potrzeb Konkursu.</w:t>
      </w:r>
    </w:p>
    <w:p w14:paraId="562B5E11" w14:textId="77777777" w:rsidR="00796D23" w:rsidRPr="000F1328" w:rsidRDefault="00796D23" w:rsidP="00796D23">
      <w:pPr>
        <w:rPr>
          <w:rFonts w:ascii="Times New Roman" w:hAnsi="Times New Roman" w:cs="Times New Roman"/>
          <w:b/>
          <w:bCs/>
        </w:rPr>
      </w:pPr>
      <w:r w:rsidRPr="000F1328">
        <w:rPr>
          <w:rFonts w:ascii="Times New Roman" w:hAnsi="Times New Roman" w:cs="Times New Roman"/>
          <w:b/>
          <w:bCs/>
        </w:rPr>
        <w:t>Data i podpis:</w:t>
      </w:r>
    </w:p>
    <w:p w14:paraId="671D8BF7" w14:textId="77777777" w:rsidR="00796D23" w:rsidRPr="000F1328" w:rsidRDefault="00796D23" w:rsidP="00796D23">
      <w:pPr>
        <w:rPr>
          <w:rFonts w:ascii="Times New Roman" w:hAnsi="Times New Roman" w:cs="Times New Roman"/>
          <w:vanish/>
        </w:rPr>
      </w:pPr>
      <w:r w:rsidRPr="000F1328">
        <w:rPr>
          <w:rFonts w:ascii="Times New Roman" w:hAnsi="Times New Roman" w:cs="Times New Roman"/>
          <w:vanish/>
        </w:rPr>
        <w:t>Dół formularza</w:t>
      </w:r>
    </w:p>
    <w:p w14:paraId="773C3EDE" w14:textId="77777777" w:rsidR="00796D23" w:rsidRPr="000F1328" w:rsidRDefault="00796D23">
      <w:pPr>
        <w:rPr>
          <w:rFonts w:ascii="Times New Roman" w:hAnsi="Times New Roman" w:cs="Times New Roman"/>
        </w:rPr>
      </w:pPr>
    </w:p>
    <w:sectPr w:rsidR="00796D23" w:rsidRPr="000F1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81D88"/>
    <w:multiLevelType w:val="multilevel"/>
    <w:tmpl w:val="5FBA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261E5D"/>
    <w:multiLevelType w:val="multilevel"/>
    <w:tmpl w:val="6D5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184BE0"/>
    <w:multiLevelType w:val="hybridMultilevel"/>
    <w:tmpl w:val="A5B82E92"/>
    <w:lvl w:ilvl="0" w:tplc="6A941A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C72308"/>
    <w:multiLevelType w:val="multilevel"/>
    <w:tmpl w:val="3092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1D2CA8"/>
    <w:multiLevelType w:val="multilevel"/>
    <w:tmpl w:val="DC54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FF5808"/>
    <w:multiLevelType w:val="multilevel"/>
    <w:tmpl w:val="7268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8D1B02"/>
    <w:multiLevelType w:val="multilevel"/>
    <w:tmpl w:val="814E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173DE2"/>
    <w:multiLevelType w:val="multilevel"/>
    <w:tmpl w:val="EADCA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1B09B9"/>
    <w:multiLevelType w:val="multilevel"/>
    <w:tmpl w:val="3C90D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411068"/>
    <w:multiLevelType w:val="multilevel"/>
    <w:tmpl w:val="169A8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D16306"/>
    <w:multiLevelType w:val="hybridMultilevel"/>
    <w:tmpl w:val="5C8CC40E"/>
    <w:lvl w:ilvl="0" w:tplc="A57AC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FB51BE"/>
    <w:multiLevelType w:val="multilevel"/>
    <w:tmpl w:val="73B2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706A36"/>
    <w:multiLevelType w:val="multilevel"/>
    <w:tmpl w:val="EC44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B51660"/>
    <w:multiLevelType w:val="multilevel"/>
    <w:tmpl w:val="1ED4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B67823"/>
    <w:multiLevelType w:val="multilevel"/>
    <w:tmpl w:val="91BC5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1895297">
    <w:abstractNumId w:val="6"/>
  </w:num>
  <w:num w:numId="2" w16cid:durableId="1012800022">
    <w:abstractNumId w:val="7"/>
  </w:num>
  <w:num w:numId="3" w16cid:durableId="207685788">
    <w:abstractNumId w:val="11"/>
  </w:num>
  <w:num w:numId="4" w16cid:durableId="1596861982">
    <w:abstractNumId w:val="14"/>
  </w:num>
  <w:num w:numId="5" w16cid:durableId="603994821">
    <w:abstractNumId w:val="13"/>
  </w:num>
  <w:num w:numId="6" w16cid:durableId="842545458">
    <w:abstractNumId w:val="4"/>
  </w:num>
  <w:num w:numId="7" w16cid:durableId="863444869">
    <w:abstractNumId w:val="12"/>
  </w:num>
  <w:num w:numId="8" w16cid:durableId="1868326372">
    <w:abstractNumId w:val="9"/>
  </w:num>
  <w:num w:numId="9" w16cid:durableId="1520701648">
    <w:abstractNumId w:val="0"/>
  </w:num>
  <w:num w:numId="10" w16cid:durableId="1443376172">
    <w:abstractNumId w:val="3"/>
  </w:num>
  <w:num w:numId="11" w16cid:durableId="1634288850">
    <w:abstractNumId w:val="8"/>
  </w:num>
  <w:num w:numId="12" w16cid:durableId="2106342438">
    <w:abstractNumId w:val="5"/>
  </w:num>
  <w:num w:numId="13" w16cid:durableId="6518159">
    <w:abstractNumId w:val="10"/>
  </w:num>
  <w:num w:numId="14" w16cid:durableId="330109026">
    <w:abstractNumId w:val="2"/>
  </w:num>
  <w:num w:numId="15" w16cid:durableId="41937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23"/>
    <w:rsid w:val="0001746D"/>
    <w:rsid w:val="000422CE"/>
    <w:rsid w:val="000B7D03"/>
    <w:rsid w:val="000F1328"/>
    <w:rsid w:val="001A6D56"/>
    <w:rsid w:val="001F3A36"/>
    <w:rsid w:val="00283BE3"/>
    <w:rsid w:val="0028527F"/>
    <w:rsid w:val="00295430"/>
    <w:rsid w:val="00296F65"/>
    <w:rsid w:val="002E6B4F"/>
    <w:rsid w:val="00305706"/>
    <w:rsid w:val="00373ED2"/>
    <w:rsid w:val="003D599D"/>
    <w:rsid w:val="003E3C41"/>
    <w:rsid w:val="0047223F"/>
    <w:rsid w:val="0048462F"/>
    <w:rsid w:val="00565ECF"/>
    <w:rsid w:val="005714D1"/>
    <w:rsid w:val="006618AF"/>
    <w:rsid w:val="006A3830"/>
    <w:rsid w:val="00735879"/>
    <w:rsid w:val="00786346"/>
    <w:rsid w:val="00796D23"/>
    <w:rsid w:val="007E7805"/>
    <w:rsid w:val="00876F4F"/>
    <w:rsid w:val="00943ABF"/>
    <w:rsid w:val="00980D08"/>
    <w:rsid w:val="009851AD"/>
    <w:rsid w:val="009D20A6"/>
    <w:rsid w:val="009D5344"/>
    <w:rsid w:val="009E5006"/>
    <w:rsid w:val="00C710D5"/>
    <w:rsid w:val="00D311DA"/>
    <w:rsid w:val="00D57C00"/>
    <w:rsid w:val="00D607B1"/>
    <w:rsid w:val="00DC5400"/>
    <w:rsid w:val="00DF043A"/>
    <w:rsid w:val="00E75472"/>
    <w:rsid w:val="00EA0D04"/>
    <w:rsid w:val="00F3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12CC"/>
  <w15:chartTrackingRefBased/>
  <w15:docId w15:val="{5DA3D204-87C6-4A00-876A-A98FF225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6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6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6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6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6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6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6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6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6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6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6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6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6D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6D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6D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6D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6D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6D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6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6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6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6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6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6D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6D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6D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6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6D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6D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1076</Words>
  <Characters>6456</Characters>
  <Application>Microsoft Office Word</Application>
  <DocSecurity>0</DocSecurity>
  <Lines>53</Lines>
  <Paragraphs>15</Paragraphs>
  <ScaleCrop>false</ScaleCrop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Czerniachowicz</dc:creator>
  <cp:keywords/>
  <dc:description/>
  <cp:lastModifiedBy>Barbara Czerniachowicz</cp:lastModifiedBy>
  <cp:revision>6</cp:revision>
  <dcterms:created xsi:type="dcterms:W3CDTF">2026-03-13T10:11:00Z</dcterms:created>
  <dcterms:modified xsi:type="dcterms:W3CDTF">2026-06-17T08:00:00Z</dcterms:modified>
</cp:coreProperties>
</file>